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6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3120"/>
        <w:gridCol w:w="1666"/>
      </w:tblGrid>
      <w:tr w:rsidR="00E92A2F" w:rsidTr="00E92A2F">
        <w:tc>
          <w:tcPr>
            <w:tcW w:w="2392" w:type="dxa"/>
          </w:tcPr>
          <w:p w:rsidR="00E92A2F" w:rsidRPr="00E92A2F" w:rsidRDefault="00E92A2F" w:rsidP="00E92A2F">
            <w:pPr>
              <w:rPr>
                <w:b/>
              </w:rPr>
            </w:pPr>
            <w:r w:rsidRPr="00E92A2F">
              <w:rPr>
                <w:b/>
              </w:rPr>
              <w:t>Диаметр (</w:t>
            </w:r>
            <w:proofErr w:type="gramStart"/>
            <w:r w:rsidRPr="00E92A2F">
              <w:rPr>
                <w:b/>
              </w:rPr>
              <w:t>мм</w:t>
            </w:r>
            <w:proofErr w:type="gramEnd"/>
            <w:r w:rsidRPr="00E92A2F">
              <w:rPr>
                <w:b/>
              </w:rPr>
              <w:t>)</w:t>
            </w:r>
          </w:p>
        </w:tc>
        <w:tc>
          <w:tcPr>
            <w:tcW w:w="2393" w:type="dxa"/>
          </w:tcPr>
          <w:p w:rsidR="00E92A2F" w:rsidRPr="00E92A2F" w:rsidRDefault="00E92A2F" w:rsidP="00E92A2F">
            <w:pPr>
              <w:rPr>
                <w:b/>
              </w:rPr>
            </w:pPr>
            <w:r w:rsidRPr="00E92A2F">
              <w:rPr>
                <w:b/>
              </w:rPr>
              <w:t>Длина (м)</w:t>
            </w:r>
          </w:p>
        </w:tc>
        <w:tc>
          <w:tcPr>
            <w:tcW w:w="3120" w:type="dxa"/>
          </w:tcPr>
          <w:p w:rsidR="00E92A2F" w:rsidRPr="00E92A2F" w:rsidRDefault="00E92A2F" w:rsidP="00E92A2F">
            <w:pPr>
              <w:rPr>
                <w:b/>
              </w:rPr>
            </w:pPr>
            <w:r w:rsidRPr="00E92A2F">
              <w:rPr>
                <w:b/>
              </w:rPr>
              <w:t>Разрывная нагрузка (кгс)</w:t>
            </w:r>
          </w:p>
        </w:tc>
        <w:tc>
          <w:tcPr>
            <w:tcW w:w="1666" w:type="dxa"/>
          </w:tcPr>
          <w:p w:rsidR="00E92A2F" w:rsidRPr="00E92A2F" w:rsidRDefault="00E92A2F" w:rsidP="00E92A2F">
            <w:pPr>
              <w:rPr>
                <w:b/>
              </w:rPr>
            </w:pPr>
            <w:r w:rsidRPr="00E92A2F">
              <w:rPr>
                <w:b/>
              </w:rPr>
              <w:t>Вес (</w:t>
            </w:r>
            <w:proofErr w:type="gramStart"/>
            <w:r w:rsidRPr="00E92A2F">
              <w:rPr>
                <w:b/>
              </w:rPr>
              <w:t>кг</w:t>
            </w:r>
            <w:proofErr w:type="gramEnd"/>
            <w:r w:rsidRPr="00E92A2F">
              <w:rPr>
                <w:b/>
              </w:rPr>
              <w:t>)</w:t>
            </w:r>
          </w:p>
        </w:tc>
      </w:tr>
      <w:tr w:rsidR="00E92A2F" w:rsidTr="00E92A2F">
        <w:tc>
          <w:tcPr>
            <w:tcW w:w="2392" w:type="dxa"/>
          </w:tcPr>
          <w:p w:rsidR="00E92A2F" w:rsidRDefault="00E92A2F" w:rsidP="00E92A2F">
            <w:r>
              <w:t>Не менее 8 мм</w:t>
            </w:r>
          </w:p>
        </w:tc>
        <w:tc>
          <w:tcPr>
            <w:tcW w:w="2393" w:type="dxa"/>
          </w:tcPr>
          <w:p w:rsidR="00E92A2F" w:rsidRDefault="00E92A2F" w:rsidP="00E92A2F">
            <w:r>
              <w:t>20</w:t>
            </w:r>
          </w:p>
        </w:tc>
        <w:tc>
          <w:tcPr>
            <w:tcW w:w="3120" w:type="dxa"/>
          </w:tcPr>
          <w:p w:rsidR="00E92A2F" w:rsidRDefault="00E92A2F" w:rsidP="00E92A2F">
            <w:r>
              <w:t>Не менее 800</w:t>
            </w:r>
          </w:p>
        </w:tc>
        <w:tc>
          <w:tcPr>
            <w:tcW w:w="1666" w:type="dxa"/>
          </w:tcPr>
          <w:p w:rsidR="00E92A2F" w:rsidRDefault="00E92A2F" w:rsidP="00E92A2F">
            <w:r>
              <w:t>Не более 0,5</w:t>
            </w:r>
          </w:p>
        </w:tc>
      </w:tr>
    </w:tbl>
    <w:p w:rsidR="00BE069A" w:rsidRPr="00E92A2F" w:rsidRDefault="00E92A2F" w:rsidP="00E92A2F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E92A2F">
        <w:rPr>
          <w:rFonts w:ascii="Times New Roman" w:hAnsi="Times New Roman" w:cs="Times New Roman"/>
          <w:b/>
          <w:sz w:val="32"/>
          <w:szCs w:val="32"/>
        </w:rPr>
        <w:t xml:space="preserve">Веревка 20 метров </w:t>
      </w:r>
    </w:p>
    <w:p w:rsidR="00E92A2F" w:rsidRDefault="00E92A2F">
      <w:pPr>
        <w:rPr>
          <w:b/>
        </w:rPr>
      </w:pPr>
      <w:r w:rsidRPr="00E92A2F">
        <w:rPr>
          <w:b/>
        </w:rPr>
        <w:t>Кол-во 4 шт.</w:t>
      </w:r>
    </w:p>
    <w:p w:rsidR="00E92A2F" w:rsidRDefault="00E92A2F" w:rsidP="00E92A2F"/>
    <w:p w:rsidR="002E221B" w:rsidRDefault="002E221B" w:rsidP="002E221B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2E221B">
        <w:rPr>
          <w:rFonts w:ascii="Times New Roman" w:hAnsi="Times New Roman" w:cs="Times New Roman"/>
          <w:b/>
          <w:sz w:val="32"/>
          <w:szCs w:val="32"/>
        </w:rPr>
        <w:t>Веревка 10 мм</w:t>
      </w:r>
    </w:p>
    <w:tbl>
      <w:tblPr>
        <w:tblStyle w:val="a3"/>
        <w:tblpPr w:leftFromText="180" w:rightFromText="180" w:vertAnchor="text" w:horzAnchor="margin" w:tblpY="387"/>
        <w:tblW w:w="0" w:type="auto"/>
        <w:tblLook w:val="04A0" w:firstRow="1" w:lastRow="0" w:firstColumn="1" w:lastColumn="0" w:noHBand="0" w:noVBand="1"/>
      </w:tblPr>
      <w:tblGrid>
        <w:gridCol w:w="2392"/>
        <w:gridCol w:w="1260"/>
        <w:gridCol w:w="1418"/>
        <w:gridCol w:w="1559"/>
        <w:gridCol w:w="3154"/>
      </w:tblGrid>
      <w:tr w:rsidR="00C045B5" w:rsidTr="00C045B5">
        <w:tc>
          <w:tcPr>
            <w:tcW w:w="2392" w:type="dxa"/>
          </w:tcPr>
          <w:p w:rsidR="00C045B5" w:rsidRPr="00E92A2F" w:rsidRDefault="00C045B5" w:rsidP="00E04170">
            <w:pPr>
              <w:rPr>
                <w:b/>
              </w:rPr>
            </w:pPr>
            <w:r w:rsidRPr="00E92A2F">
              <w:rPr>
                <w:b/>
              </w:rPr>
              <w:t>Диаметр (</w:t>
            </w:r>
            <w:proofErr w:type="gramStart"/>
            <w:r w:rsidRPr="00E92A2F">
              <w:rPr>
                <w:b/>
              </w:rPr>
              <w:t>мм</w:t>
            </w:r>
            <w:proofErr w:type="gramEnd"/>
            <w:r w:rsidRPr="00E92A2F">
              <w:rPr>
                <w:b/>
              </w:rPr>
              <w:t>)</w:t>
            </w:r>
          </w:p>
        </w:tc>
        <w:tc>
          <w:tcPr>
            <w:tcW w:w="1260" w:type="dxa"/>
          </w:tcPr>
          <w:p w:rsidR="00C045B5" w:rsidRPr="00E92A2F" w:rsidRDefault="00C045B5" w:rsidP="00E04170">
            <w:pPr>
              <w:rPr>
                <w:b/>
              </w:rPr>
            </w:pPr>
            <w:r w:rsidRPr="00E92A2F">
              <w:rPr>
                <w:b/>
              </w:rPr>
              <w:t>Длина (м)</w:t>
            </w:r>
          </w:p>
        </w:tc>
        <w:tc>
          <w:tcPr>
            <w:tcW w:w="1418" w:type="dxa"/>
          </w:tcPr>
          <w:p w:rsidR="00C045B5" w:rsidRDefault="00C045B5" w:rsidP="00E04170">
            <w:pPr>
              <w:rPr>
                <w:b/>
              </w:rPr>
            </w:pPr>
            <w:r>
              <w:rPr>
                <w:b/>
              </w:rPr>
              <w:t>Материал</w:t>
            </w:r>
          </w:p>
        </w:tc>
        <w:tc>
          <w:tcPr>
            <w:tcW w:w="1559" w:type="dxa"/>
          </w:tcPr>
          <w:p w:rsidR="00C045B5" w:rsidRPr="00E92A2F" w:rsidRDefault="00C045B5" w:rsidP="00E04170">
            <w:pPr>
              <w:rPr>
                <w:b/>
              </w:rPr>
            </w:pPr>
            <w:r>
              <w:rPr>
                <w:b/>
              </w:rPr>
              <w:t>Катушка</w:t>
            </w:r>
            <w:r>
              <w:rPr>
                <w:b/>
              </w:rPr>
              <w:t xml:space="preserve">, </w:t>
            </w:r>
            <w:proofErr w:type="gramStart"/>
            <w:r>
              <w:rPr>
                <w:b/>
              </w:rPr>
              <w:t>м</w:t>
            </w:r>
            <w:proofErr w:type="gramEnd"/>
          </w:p>
        </w:tc>
        <w:tc>
          <w:tcPr>
            <w:tcW w:w="3154" w:type="dxa"/>
          </w:tcPr>
          <w:p w:rsidR="00C045B5" w:rsidRDefault="00C045B5" w:rsidP="00E04170">
            <w:pPr>
              <w:rPr>
                <w:b/>
              </w:rPr>
            </w:pPr>
            <w:r>
              <w:rPr>
                <w:b/>
              </w:rPr>
              <w:t xml:space="preserve">Кол-во катушек, </w:t>
            </w: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</w:tr>
      <w:tr w:rsidR="00C045B5" w:rsidTr="00C045B5">
        <w:tc>
          <w:tcPr>
            <w:tcW w:w="2392" w:type="dxa"/>
          </w:tcPr>
          <w:p w:rsidR="00C045B5" w:rsidRDefault="00C045B5" w:rsidP="00E04170">
            <w:r>
              <w:t>10 мм</w:t>
            </w:r>
          </w:p>
        </w:tc>
        <w:tc>
          <w:tcPr>
            <w:tcW w:w="1260" w:type="dxa"/>
          </w:tcPr>
          <w:p w:rsidR="00C045B5" w:rsidRDefault="00C045B5" w:rsidP="00E04170">
            <w:r>
              <w:t>100</w:t>
            </w:r>
          </w:p>
        </w:tc>
        <w:tc>
          <w:tcPr>
            <w:tcW w:w="1418" w:type="dxa"/>
          </w:tcPr>
          <w:p w:rsidR="00C045B5" w:rsidRDefault="00C045B5" w:rsidP="00E04170">
            <w:r>
              <w:t>капрон</w:t>
            </w:r>
          </w:p>
        </w:tc>
        <w:tc>
          <w:tcPr>
            <w:tcW w:w="1559" w:type="dxa"/>
          </w:tcPr>
          <w:p w:rsidR="00C045B5" w:rsidRDefault="00C045B5" w:rsidP="00E04170">
            <w:r>
              <w:t>100 м</w:t>
            </w:r>
          </w:p>
        </w:tc>
        <w:tc>
          <w:tcPr>
            <w:tcW w:w="3154" w:type="dxa"/>
          </w:tcPr>
          <w:p w:rsidR="00C045B5" w:rsidRDefault="00C045B5" w:rsidP="00E04170">
            <w:r>
              <w:t>1</w:t>
            </w:r>
          </w:p>
        </w:tc>
      </w:tr>
    </w:tbl>
    <w:p w:rsidR="002E221B" w:rsidRDefault="002E221B" w:rsidP="002E221B">
      <w:pPr>
        <w:pStyle w:val="a4"/>
        <w:tabs>
          <w:tab w:val="left" w:pos="142"/>
          <w:tab w:val="left" w:pos="284"/>
        </w:tabs>
        <w:ind w:left="0"/>
        <w:rPr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92A2F">
        <w:rPr>
          <w:b/>
        </w:rPr>
        <w:t xml:space="preserve">Кол-во </w:t>
      </w:r>
      <w:r>
        <w:rPr>
          <w:b/>
        </w:rPr>
        <w:t>1</w:t>
      </w:r>
      <w:r w:rsidRPr="00E92A2F">
        <w:rPr>
          <w:b/>
        </w:rPr>
        <w:t xml:space="preserve"> </w:t>
      </w:r>
      <w:r>
        <w:rPr>
          <w:b/>
        </w:rPr>
        <w:t>катушка</w:t>
      </w:r>
      <w:r w:rsidR="00B6789C">
        <w:rPr>
          <w:b/>
        </w:rPr>
        <w:t xml:space="preserve"> </w:t>
      </w:r>
    </w:p>
    <w:p w:rsidR="002E221B" w:rsidRPr="00E92A2F" w:rsidRDefault="002E221B" w:rsidP="002E221B">
      <w:pPr>
        <w:pStyle w:val="a4"/>
        <w:ind w:left="360"/>
      </w:pPr>
    </w:p>
    <w:p w:rsidR="002E221B" w:rsidRDefault="002E221B" w:rsidP="002E221B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Веревка 8</w:t>
      </w:r>
      <w:r w:rsidRPr="002E221B">
        <w:rPr>
          <w:rFonts w:ascii="Times New Roman" w:hAnsi="Times New Roman" w:cs="Times New Roman"/>
          <w:b/>
          <w:sz w:val="32"/>
          <w:szCs w:val="32"/>
        </w:rPr>
        <w:t xml:space="preserve"> мм</w:t>
      </w:r>
    </w:p>
    <w:tbl>
      <w:tblPr>
        <w:tblStyle w:val="a3"/>
        <w:tblpPr w:leftFromText="180" w:rightFromText="180" w:vertAnchor="text" w:horzAnchor="margin" w:tblpY="387"/>
        <w:tblW w:w="0" w:type="auto"/>
        <w:tblLook w:val="04A0" w:firstRow="1" w:lastRow="0" w:firstColumn="1" w:lastColumn="0" w:noHBand="0" w:noVBand="1"/>
      </w:tblPr>
      <w:tblGrid>
        <w:gridCol w:w="2392"/>
        <w:gridCol w:w="1260"/>
        <w:gridCol w:w="1418"/>
        <w:gridCol w:w="1559"/>
        <w:gridCol w:w="3154"/>
      </w:tblGrid>
      <w:tr w:rsidR="00C045B5" w:rsidTr="00C045B5">
        <w:tc>
          <w:tcPr>
            <w:tcW w:w="2392" w:type="dxa"/>
          </w:tcPr>
          <w:p w:rsidR="00C045B5" w:rsidRPr="00E92A2F" w:rsidRDefault="00C045B5" w:rsidP="00E04170">
            <w:pPr>
              <w:rPr>
                <w:b/>
              </w:rPr>
            </w:pPr>
            <w:r w:rsidRPr="00E92A2F">
              <w:rPr>
                <w:b/>
              </w:rPr>
              <w:t>Диаметр (</w:t>
            </w:r>
            <w:proofErr w:type="gramStart"/>
            <w:r w:rsidRPr="00E92A2F">
              <w:rPr>
                <w:b/>
              </w:rPr>
              <w:t>мм</w:t>
            </w:r>
            <w:proofErr w:type="gramEnd"/>
            <w:r w:rsidRPr="00E92A2F">
              <w:rPr>
                <w:b/>
              </w:rPr>
              <w:t>)</w:t>
            </w:r>
          </w:p>
        </w:tc>
        <w:tc>
          <w:tcPr>
            <w:tcW w:w="1260" w:type="dxa"/>
          </w:tcPr>
          <w:p w:rsidR="00C045B5" w:rsidRPr="00E92A2F" w:rsidRDefault="00C045B5" w:rsidP="00E04170">
            <w:pPr>
              <w:rPr>
                <w:b/>
              </w:rPr>
            </w:pPr>
            <w:r w:rsidRPr="00E92A2F">
              <w:rPr>
                <w:b/>
              </w:rPr>
              <w:t>Длина (м)</w:t>
            </w:r>
          </w:p>
        </w:tc>
        <w:tc>
          <w:tcPr>
            <w:tcW w:w="1418" w:type="dxa"/>
          </w:tcPr>
          <w:p w:rsidR="00C045B5" w:rsidRDefault="00C045B5" w:rsidP="00E04170">
            <w:pPr>
              <w:rPr>
                <w:b/>
              </w:rPr>
            </w:pPr>
            <w:r>
              <w:rPr>
                <w:b/>
              </w:rPr>
              <w:t>Материал</w:t>
            </w:r>
          </w:p>
        </w:tc>
        <w:tc>
          <w:tcPr>
            <w:tcW w:w="1559" w:type="dxa"/>
          </w:tcPr>
          <w:p w:rsidR="00C045B5" w:rsidRPr="00E92A2F" w:rsidRDefault="00C045B5" w:rsidP="00E04170">
            <w:pPr>
              <w:rPr>
                <w:b/>
              </w:rPr>
            </w:pPr>
            <w:r>
              <w:rPr>
                <w:b/>
              </w:rPr>
              <w:t>Катушка</w:t>
            </w:r>
            <w:r>
              <w:rPr>
                <w:b/>
              </w:rPr>
              <w:t xml:space="preserve">, </w:t>
            </w:r>
            <w:proofErr w:type="gramStart"/>
            <w:r>
              <w:rPr>
                <w:b/>
              </w:rPr>
              <w:t>м</w:t>
            </w:r>
            <w:proofErr w:type="gramEnd"/>
          </w:p>
        </w:tc>
        <w:tc>
          <w:tcPr>
            <w:tcW w:w="3154" w:type="dxa"/>
          </w:tcPr>
          <w:p w:rsidR="00C045B5" w:rsidRDefault="00C045B5" w:rsidP="00E04170">
            <w:pPr>
              <w:rPr>
                <w:b/>
              </w:rPr>
            </w:pPr>
            <w:r>
              <w:rPr>
                <w:b/>
              </w:rPr>
              <w:t xml:space="preserve">Кол-во катушек, </w:t>
            </w:r>
            <w:proofErr w:type="spellStart"/>
            <w:proofErr w:type="gramStart"/>
            <w:r>
              <w:rPr>
                <w:b/>
              </w:rPr>
              <w:t>шт</w:t>
            </w:r>
            <w:proofErr w:type="spellEnd"/>
            <w:proofErr w:type="gramEnd"/>
          </w:p>
        </w:tc>
      </w:tr>
      <w:tr w:rsidR="00C045B5" w:rsidTr="00C045B5">
        <w:tc>
          <w:tcPr>
            <w:tcW w:w="2392" w:type="dxa"/>
          </w:tcPr>
          <w:p w:rsidR="00C045B5" w:rsidRDefault="00C045B5" w:rsidP="00E04170">
            <w:r>
              <w:t>10 мм</w:t>
            </w:r>
          </w:p>
        </w:tc>
        <w:tc>
          <w:tcPr>
            <w:tcW w:w="1260" w:type="dxa"/>
          </w:tcPr>
          <w:p w:rsidR="00C045B5" w:rsidRDefault="00C045B5" w:rsidP="00E04170">
            <w:r>
              <w:t>2</w:t>
            </w:r>
            <w:r>
              <w:t>00</w:t>
            </w:r>
          </w:p>
        </w:tc>
        <w:tc>
          <w:tcPr>
            <w:tcW w:w="1418" w:type="dxa"/>
          </w:tcPr>
          <w:p w:rsidR="00C045B5" w:rsidRDefault="00C045B5" w:rsidP="00E04170">
            <w:r>
              <w:t>капрон</w:t>
            </w:r>
          </w:p>
        </w:tc>
        <w:tc>
          <w:tcPr>
            <w:tcW w:w="1559" w:type="dxa"/>
          </w:tcPr>
          <w:p w:rsidR="00C045B5" w:rsidRDefault="00C045B5" w:rsidP="002E221B">
            <w:r>
              <w:t>2</w:t>
            </w:r>
            <w:r>
              <w:t>00 м</w:t>
            </w:r>
          </w:p>
        </w:tc>
        <w:tc>
          <w:tcPr>
            <w:tcW w:w="3154" w:type="dxa"/>
          </w:tcPr>
          <w:p w:rsidR="00C045B5" w:rsidRDefault="00C045B5" w:rsidP="002E221B">
            <w:r>
              <w:t>1</w:t>
            </w:r>
          </w:p>
        </w:tc>
      </w:tr>
    </w:tbl>
    <w:p w:rsidR="002E221B" w:rsidRDefault="002E221B" w:rsidP="002E221B">
      <w:pPr>
        <w:pStyle w:val="a4"/>
        <w:tabs>
          <w:tab w:val="left" w:pos="142"/>
          <w:tab w:val="left" w:pos="284"/>
        </w:tabs>
        <w:ind w:left="0"/>
        <w:rPr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92A2F">
        <w:rPr>
          <w:b/>
        </w:rPr>
        <w:t xml:space="preserve">Кол-во </w:t>
      </w:r>
      <w:r>
        <w:rPr>
          <w:b/>
        </w:rPr>
        <w:t>1</w:t>
      </w:r>
      <w:r w:rsidRPr="00E92A2F">
        <w:rPr>
          <w:b/>
        </w:rPr>
        <w:t xml:space="preserve"> </w:t>
      </w:r>
      <w:r>
        <w:rPr>
          <w:b/>
        </w:rPr>
        <w:t>катушка</w:t>
      </w:r>
    </w:p>
    <w:p w:rsidR="002E221B" w:rsidRPr="00E92A2F" w:rsidRDefault="002E221B" w:rsidP="002E221B">
      <w:pPr>
        <w:pStyle w:val="a4"/>
        <w:ind w:left="360"/>
      </w:pPr>
    </w:p>
    <w:p w:rsidR="00E92A2F" w:rsidRPr="00E92A2F" w:rsidRDefault="002E221B" w:rsidP="00E92A2F">
      <w:pPr>
        <w:pStyle w:val="a4"/>
        <w:tabs>
          <w:tab w:val="left" w:pos="142"/>
        </w:tabs>
        <w:ind w:left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E92A2F" w:rsidRPr="00E92A2F">
        <w:rPr>
          <w:rFonts w:ascii="Times New Roman" w:hAnsi="Times New Roman" w:cs="Times New Roman"/>
          <w:b/>
          <w:sz w:val="32"/>
          <w:szCs w:val="32"/>
        </w:rPr>
        <w:t xml:space="preserve">.Вода дистиллированная </w:t>
      </w:r>
    </w:p>
    <w:p w:rsidR="00E92A2F" w:rsidRPr="00223690" w:rsidRDefault="00E92A2F" w:rsidP="00E92A2F">
      <w:pPr>
        <w:rPr>
          <w:rFonts w:ascii="Times New Roman" w:hAnsi="Times New Roman" w:cs="Times New Roman"/>
          <w:b/>
        </w:rPr>
      </w:pPr>
      <w:r w:rsidRPr="00223690">
        <w:rPr>
          <w:rFonts w:ascii="Times New Roman" w:hAnsi="Times New Roman" w:cs="Times New Roman"/>
          <w:b/>
        </w:rPr>
        <w:t>Кол-во 200 л.</w:t>
      </w:r>
    </w:p>
    <w:tbl>
      <w:tblPr>
        <w:tblStyle w:val="a3"/>
        <w:tblpPr w:leftFromText="180" w:rightFromText="180" w:vertAnchor="text" w:horzAnchor="margin" w:tblpY="235"/>
        <w:tblW w:w="0" w:type="auto"/>
        <w:tblLook w:val="04A0" w:firstRow="1" w:lastRow="0" w:firstColumn="1" w:lastColumn="0" w:noHBand="0" w:noVBand="1"/>
      </w:tblPr>
      <w:tblGrid>
        <w:gridCol w:w="2392"/>
        <w:gridCol w:w="4662"/>
      </w:tblGrid>
      <w:tr w:rsidR="00E92A2F" w:rsidTr="00E92A2F">
        <w:tc>
          <w:tcPr>
            <w:tcW w:w="2392" w:type="dxa"/>
          </w:tcPr>
          <w:p w:rsidR="00E92A2F" w:rsidRPr="00E92A2F" w:rsidRDefault="00E92A2F" w:rsidP="00E92A2F">
            <w:pPr>
              <w:jc w:val="center"/>
              <w:rPr>
                <w:b/>
              </w:rPr>
            </w:pPr>
            <w:r w:rsidRPr="00E92A2F">
              <w:rPr>
                <w:b/>
              </w:rPr>
              <w:t>ГОСТ</w:t>
            </w:r>
          </w:p>
        </w:tc>
        <w:tc>
          <w:tcPr>
            <w:tcW w:w="4662" w:type="dxa"/>
          </w:tcPr>
          <w:p w:rsidR="00E92A2F" w:rsidRPr="00E92A2F" w:rsidRDefault="00E92A2F" w:rsidP="00E92A2F">
            <w:pPr>
              <w:jc w:val="center"/>
              <w:rPr>
                <w:b/>
              </w:rPr>
            </w:pPr>
            <w:r w:rsidRPr="00E92A2F">
              <w:rPr>
                <w:b/>
              </w:rPr>
              <w:t>Тара</w:t>
            </w:r>
          </w:p>
        </w:tc>
      </w:tr>
      <w:tr w:rsidR="00E92A2F" w:rsidTr="00E92A2F">
        <w:tc>
          <w:tcPr>
            <w:tcW w:w="2392" w:type="dxa"/>
          </w:tcPr>
          <w:p w:rsidR="00E92A2F" w:rsidRPr="00E92A2F" w:rsidRDefault="00E92A2F" w:rsidP="00E92A2F">
            <w:r w:rsidRPr="00E92A2F">
              <w:rPr>
                <w:rFonts w:ascii="Calibri" w:hAnsi="Calibri" w:cs="Calibri"/>
                <w:bCs/>
                <w:color w:val="000000"/>
                <w:sz w:val="23"/>
                <w:szCs w:val="23"/>
                <w:shd w:val="clear" w:color="auto" w:fill="FFFFFF"/>
              </w:rPr>
              <w:t>ГОСТ</w:t>
            </w:r>
            <w:r w:rsidRPr="00E92A2F">
              <w:rPr>
                <w:rStyle w:val="apple-converted-space"/>
                <w:rFonts w:ascii="Calibri" w:hAnsi="Calibri" w:cs="Calibri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 </w:t>
            </w:r>
            <w:r w:rsidRPr="00E92A2F">
              <w:rPr>
                <w:rFonts w:ascii="Calibri" w:hAnsi="Calibri" w:cs="Calibri"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6709-72</w:t>
            </w:r>
          </w:p>
        </w:tc>
        <w:tc>
          <w:tcPr>
            <w:tcW w:w="4662" w:type="dxa"/>
          </w:tcPr>
          <w:p w:rsidR="00E92A2F" w:rsidRPr="00E92A2F" w:rsidRDefault="00E92A2F" w:rsidP="00E92A2F">
            <w:r>
              <w:t>Канистра пластиковая не более 10 л</w:t>
            </w:r>
          </w:p>
        </w:tc>
      </w:tr>
    </w:tbl>
    <w:p w:rsidR="00E92A2F" w:rsidRDefault="00E92A2F" w:rsidP="00E92A2F"/>
    <w:p w:rsidR="00E92A2F" w:rsidRPr="00E92A2F" w:rsidRDefault="00E92A2F" w:rsidP="00E92A2F"/>
    <w:p w:rsidR="00E92A2F" w:rsidRDefault="00E92A2F" w:rsidP="00E92A2F">
      <w:pPr>
        <w:tabs>
          <w:tab w:val="left" w:pos="0"/>
        </w:tabs>
      </w:pPr>
    </w:p>
    <w:p w:rsidR="00E92A2F" w:rsidRDefault="002E221B" w:rsidP="00E92A2F">
      <w:pPr>
        <w:tabs>
          <w:tab w:val="left" w:pos="0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E92A2F" w:rsidRPr="00E92A2F">
        <w:rPr>
          <w:rFonts w:ascii="Times New Roman" w:hAnsi="Times New Roman" w:cs="Times New Roman"/>
          <w:b/>
          <w:sz w:val="32"/>
          <w:szCs w:val="32"/>
        </w:rPr>
        <w:t>.Выключатель 1 кл.220 ОП</w:t>
      </w:r>
    </w:p>
    <w:p w:rsidR="00223690" w:rsidRPr="00223690" w:rsidRDefault="00223690" w:rsidP="00E92A2F">
      <w:pPr>
        <w:tabs>
          <w:tab w:val="left" w:pos="0"/>
        </w:tabs>
        <w:rPr>
          <w:rFonts w:ascii="Times New Roman" w:hAnsi="Times New Roman" w:cs="Times New Roman"/>
          <w:b/>
        </w:rPr>
      </w:pPr>
      <w:r w:rsidRPr="00223690">
        <w:rPr>
          <w:rFonts w:ascii="Times New Roman" w:hAnsi="Times New Roman" w:cs="Times New Roman"/>
          <w:b/>
        </w:rPr>
        <w:t>Кол-во 1 шт.</w:t>
      </w:r>
    </w:p>
    <w:tbl>
      <w:tblPr>
        <w:tblStyle w:val="a3"/>
        <w:tblpPr w:leftFromText="180" w:rightFromText="180" w:vertAnchor="text" w:horzAnchor="margin" w:tblpY="26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3120"/>
      </w:tblGrid>
      <w:tr w:rsidR="00223690" w:rsidRPr="00E92A2F" w:rsidTr="00223690">
        <w:tc>
          <w:tcPr>
            <w:tcW w:w="2392" w:type="dxa"/>
          </w:tcPr>
          <w:p w:rsidR="00223690" w:rsidRPr="00223690" w:rsidRDefault="00223690" w:rsidP="00223690">
            <w:pPr>
              <w:rPr>
                <w:b/>
              </w:rPr>
            </w:pPr>
            <w:r>
              <w:rPr>
                <w:b/>
                <w:lang w:val="en-US"/>
              </w:rPr>
              <w:t>U (</w:t>
            </w:r>
            <w:r>
              <w:rPr>
                <w:b/>
              </w:rPr>
              <w:t>В)</w:t>
            </w:r>
          </w:p>
        </w:tc>
        <w:tc>
          <w:tcPr>
            <w:tcW w:w="2393" w:type="dxa"/>
          </w:tcPr>
          <w:p w:rsidR="00223690" w:rsidRPr="00223690" w:rsidRDefault="00223690" w:rsidP="00223690">
            <w:pPr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ном (А)</w:t>
            </w:r>
          </w:p>
        </w:tc>
        <w:tc>
          <w:tcPr>
            <w:tcW w:w="3120" w:type="dxa"/>
          </w:tcPr>
          <w:p w:rsidR="00223690" w:rsidRPr="00E92A2F" w:rsidRDefault="00223690" w:rsidP="00223690">
            <w:pPr>
              <w:rPr>
                <w:b/>
              </w:rPr>
            </w:pPr>
            <w:r>
              <w:rPr>
                <w:b/>
              </w:rPr>
              <w:t xml:space="preserve">Индикация </w:t>
            </w:r>
          </w:p>
        </w:tc>
      </w:tr>
      <w:tr w:rsidR="00223690" w:rsidTr="00223690">
        <w:tc>
          <w:tcPr>
            <w:tcW w:w="2392" w:type="dxa"/>
          </w:tcPr>
          <w:p w:rsidR="00223690" w:rsidRDefault="00223690" w:rsidP="00223690">
            <w:r>
              <w:t>220</w:t>
            </w:r>
          </w:p>
        </w:tc>
        <w:tc>
          <w:tcPr>
            <w:tcW w:w="2393" w:type="dxa"/>
          </w:tcPr>
          <w:p w:rsidR="00223690" w:rsidRDefault="00223690" w:rsidP="00223690">
            <w:r>
              <w:t>Не менее 10</w:t>
            </w:r>
          </w:p>
        </w:tc>
        <w:tc>
          <w:tcPr>
            <w:tcW w:w="3120" w:type="dxa"/>
          </w:tcPr>
          <w:p w:rsidR="00223690" w:rsidRDefault="00223690" w:rsidP="00223690">
            <w:r>
              <w:t>С индикацией</w:t>
            </w:r>
          </w:p>
        </w:tc>
      </w:tr>
    </w:tbl>
    <w:p w:rsidR="00223690" w:rsidRDefault="00223690" w:rsidP="00E92A2F">
      <w:pPr>
        <w:tabs>
          <w:tab w:val="left" w:pos="0"/>
        </w:tabs>
        <w:rPr>
          <w:rFonts w:ascii="Times New Roman" w:hAnsi="Times New Roman" w:cs="Times New Roman"/>
          <w:b/>
          <w:sz w:val="32"/>
          <w:szCs w:val="32"/>
        </w:rPr>
      </w:pPr>
    </w:p>
    <w:p w:rsidR="00FE6A56" w:rsidRDefault="00FE6A56">
      <w:pPr>
        <w:rPr>
          <w:rFonts w:ascii="Times New Roman" w:hAnsi="Times New Roman" w:cs="Times New Roman"/>
          <w:sz w:val="32"/>
          <w:szCs w:val="32"/>
        </w:rPr>
      </w:pPr>
    </w:p>
    <w:p w:rsidR="00FE6A56" w:rsidRDefault="00FE6A56" w:rsidP="00FE6A56">
      <w:pPr>
        <w:tabs>
          <w:tab w:val="left" w:pos="0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E92A2F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Грунт для цветов</w:t>
      </w:r>
    </w:p>
    <w:p w:rsidR="00FE6A56" w:rsidRPr="00B6789C" w:rsidRDefault="00FE6A56" w:rsidP="00FE6A56">
      <w:pPr>
        <w:tabs>
          <w:tab w:val="left" w:pos="0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Грунт для цветов - универсальный</w:t>
      </w:r>
    </w:p>
    <w:p w:rsidR="00FE6A56" w:rsidRDefault="00FE6A56" w:rsidP="00FE6A56">
      <w:pPr>
        <w:tabs>
          <w:tab w:val="left" w:pos="1766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E6A56" w:rsidRPr="00B6789C" w:rsidRDefault="00FE6A56" w:rsidP="00FE6A56">
      <w:pPr>
        <w:tabs>
          <w:tab w:val="left" w:pos="1766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>
        <w:rPr>
          <w:rFonts w:ascii="Times New Roman" w:hAnsi="Times New Roman" w:cs="Times New Roman"/>
          <w:b/>
          <w:sz w:val="32"/>
          <w:szCs w:val="32"/>
        </w:rPr>
        <w:t>. Жалюзи вертикальные</w:t>
      </w:r>
    </w:p>
    <w:p w:rsidR="00FE6A56" w:rsidRPr="00B6789C" w:rsidRDefault="00FE6A56" w:rsidP="00FE6A56">
      <w:pPr>
        <w:tabs>
          <w:tab w:val="left" w:pos="1766"/>
        </w:tabs>
        <w:jc w:val="both"/>
        <w:rPr>
          <w:rFonts w:ascii="Times New Roman" w:hAnsi="Times New Roman" w:cs="Times New Roman"/>
          <w:b/>
        </w:rPr>
      </w:pPr>
      <w:r w:rsidRPr="00B6789C">
        <w:rPr>
          <w:rFonts w:ascii="Times New Roman" w:hAnsi="Times New Roman" w:cs="Times New Roman"/>
          <w:b/>
        </w:rPr>
        <w:t>Жалюзи вертикальные - тканевые, полиэстер с пропиткой</w:t>
      </w:r>
      <w:r>
        <w:rPr>
          <w:rFonts w:ascii="Times New Roman" w:hAnsi="Times New Roman" w:cs="Times New Roman"/>
          <w:b/>
        </w:rPr>
        <w:t>.</w:t>
      </w:r>
    </w:p>
    <w:p w:rsidR="002E221B" w:rsidRDefault="002E221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BD7C7A" w:rsidRDefault="00FE6A56" w:rsidP="00BD7C7A">
      <w:pPr>
        <w:tabs>
          <w:tab w:val="left" w:pos="0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8</w:t>
      </w:r>
      <w:r w:rsidR="00BD7C7A" w:rsidRPr="00E92A2F">
        <w:rPr>
          <w:rFonts w:ascii="Times New Roman" w:hAnsi="Times New Roman" w:cs="Times New Roman"/>
          <w:b/>
          <w:sz w:val="32"/>
          <w:szCs w:val="32"/>
        </w:rPr>
        <w:t>.</w:t>
      </w:r>
      <w:r w:rsidR="002E221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B7BE7">
        <w:rPr>
          <w:rFonts w:ascii="Times New Roman" w:hAnsi="Times New Roman" w:cs="Times New Roman"/>
          <w:b/>
          <w:sz w:val="32"/>
          <w:szCs w:val="32"/>
        </w:rPr>
        <w:t xml:space="preserve">Замок навесной </w:t>
      </w:r>
    </w:p>
    <w:p w:rsidR="00AB7BE7" w:rsidRDefault="00D81111" w:rsidP="00B6789C">
      <w:pPr>
        <w:tabs>
          <w:tab w:val="left" w:pos="0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Кол-во </w:t>
      </w:r>
      <w:r w:rsidR="00B6789C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7</w:t>
      </w:r>
      <w:r w:rsidR="00B6789C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</w:rPr>
        <w:t>шт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(единый ключ)</w:t>
      </w:r>
      <w:r w:rsidR="00FE6A56">
        <w:rPr>
          <w:rFonts w:ascii="Times New Roman" w:hAnsi="Times New Roman" w:cs="Times New Roman"/>
          <w:b/>
        </w:rPr>
        <w:t xml:space="preserve"> </w:t>
      </w:r>
      <w:r w:rsidR="00FE6A56" w:rsidRPr="00FE6A56">
        <w:rPr>
          <w:rFonts w:ascii="Times New Roman" w:hAnsi="Times New Roman" w:cs="Times New Roman"/>
        </w:rPr>
        <w:t>БУЛАТ ВС2Б-26А</w:t>
      </w:r>
    </w:p>
    <w:tbl>
      <w:tblPr>
        <w:tblStyle w:val="a3"/>
        <w:tblpPr w:leftFromText="180" w:rightFromText="180" w:vertAnchor="text" w:horzAnchor="margin" w:tblpY="261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1560"/>
        <w:gridCol w:w="1559"/>
      </w:tblGrid>
      <w:tr w:rsidR="00AB7BE7" w:rsidRPr="00E92A2F" w:rsidTr="00C045B5">
        <w:tc>
          <w:tcPr>
            <w:tcW w:w="5070" w:type="dxa"/>
            <w:gridSpan w:val="3"/>
          </w:tcPr>
          <w:p w:rsidR="00AB7BE7" w:rsidRDefault="00AB7BE7" w:rsidP="00AB7BE7">
            <w:pPr>
              <w:jc w:val="center"/>
              <w:rPr>
                <w:b/>
              </w:rPr>
            </w:pPr>
            <w:r>
              <w:rPr>
                <w:b/>
              </w:rPr>
              <w:t>Размеры (</w:t>
            </w:r>
            <w:proofErr w:type="gramStart"/>
            <w:r>
              <w:rPr>
                <w:b/>
              </w:rPr>
              <w:t>мм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B7BE7" w:rsidRPr="00E92A2F" w:rsidRDefault="00AB7BE7" w:rsidP="00AB7BE7">
            <w:pPr>
              <w:jc w:val="center"/>
              <w:rPr>
                <w:b/>
              </w:rPr>
            </w:pPr>
            <w:r>
              <w:rPr>
                <w:b/>
              </w:rPr>
              <w:t>Масса (</w:t>
            </w:r>
            <w:proofErr w:type="gramStart"/>
            <w:r>
              <w:rPr>
                <w:b/>
              </w:rPr>
              <w:t>кг</w:t>
            </w:r>
            <w:proofErr w:type="gramEnd"/>
            <w:r>
              <w:rPr>
                <w:b/>
              </w:rPr>
              <w:t>)</w:t>
            </w:r>
          </w:p>
        </w:tc>
      </w:tr>
      <w:tr w:rsidR="00AB7BE7" w:rsidRPr="00E92A2F" w:rsidTr="00C045B5">
        <w:tc>
          <w:tcPr>
            <w:tcW w:w="1668" w:type="dxa"/>
          </w:tcPr>
          <w:p w:rsidR="00AB7BE7" w:rsidRPr="00B6789C" w:rsidRDefault="00B6789C" w:rsidP="00B6789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А</w:t>
            </w:r>
          </w:p>
        </w:tc>
        <w:tc>
          <w:tcPr>
            <w:tcW w:w="1842" w:type="dxa"/>
          </w:tcPr>
          <w:p w:rsidR="00AB7BE7" w:rsidRPr="00AB7BE7" w:rsidRDefault="00AB7BE7" w:rsidP="00B6789C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60" w:type="dxa"/>
          </w:tcPr>
          <w:p w:rsidR="00AB7BE7" w:rsidRPr="00B6789C" w:rsidRDefault="00B6789C" w:rsidP="00B6789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59" w:type="dxa"/>
            <w:vMerge/>
            <w:shd w:val="clear" w:color="auto" w:fill="auto"/>
          </w:tcPr>
          <w:p w:rsidR="00AB7BE7" w:rsidRPr="00E92A2F" w:rsidRDefault="00AB7BE7" w:rsidP="00AB7BE7">
            <w:pPr>
              <w:rPr>
                <w:b/>
              </w:rPr>
            </w:pPr>
          </w:p>
        </w:tc>
      </w:tr>
      <w:tr w:rsidR="00AB7BE7" w:rsidTr="00C045B5">
        <w:trPr>
          <w:trHeight w:val="547"/>
        </w:trPr>
        <w:tc>
          <w:tcPr>
            <w:tcW w:w="1668" w:type="dxa"/>
            <w:vAlign w:val="center"/>
          </w:tcPr>
          <w:p w:rsidR="00AB7BE7" w:rsidRDefault="00AB7BE7" w:rsidP="002E221B">
            <w:pPr>
              <w:jc w:val="center"/>
            </w:pPr>
            <w:r>
              <w:t>5</w:t>
            </w:r>
            <w:r w:rsidR="002E221B">
              <w:t>5-57</w:t>
            </w:r>
          </w:p>
        </w:tc>
        <w:tc>
          <w:tcPr>
            <w:tcW w:w="1842" w:type="dxa"/>
            <w:vAlign w:val="center"/>
          </w:tcPr>
          <w:p w:rsidR="00AB7BE7" w:rsidRDefault="00AB7BE7" w:rsidP="002E221B">
            <w:pPr>
              <w:jc w:val="center"/>
            </w:pPr>
            <w:r>
              <w:t>4</w:t>
            </w:r>
            <w:r w:rsidR="002E221B">
              <w:t>3-45</w:t>
            </w:r>
          </w:p>
        </w:tc>
        <w:tc>
          <w:tcPr>
            <w:tcW w:w="1560" w:type="dxa"/>
            <w:vAlign w:val="center"/>
          </w:tcPr>
          <w:p w:rsidR="00AB7BE7" w:rsidRDefault="002E221B" w:rsidP="00AB7BE7">
            <w:pPr>
              <w:jc w:val="center"/>
            </w:pPr>
            <w:r>
              <w:t>9-11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BE7" w:rsidRDefault="00AB7BE7" w:rsidP="00AB7BE7">
            <w:pPr>
              <w:jc w:val="center"/>
            </w:pPr>
            <w:r>
              <w:t>Не более 0,5</w:t>
            </w:r>
          </w:p>
        </w:tc>
      </w:tr>
    </w:tbl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C045B5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0B86D07C" wp14:editId="4DF8CFD5">
            <wp:simplePos x="0" y="0"/>
            <wp:positionH relativeFrom="column">
              <wp:posOffset>246380</wp:posOffset>
            </wp:positionH>
            <wp:positionV relativeFrom="paragraph">
              <wp:posOffset>121285</wp:posOffset>
            </wp:positionV>
            <wp:extent cx="2096135" cy="2391410"/>
            <wp:effectExtent l="0" t="0" r="0" b="8890"/>
            <wp:wrapNone/>
            <wp:docPr id="1" name="Рисунок 1" descr="C:\Users\vajsburg.aj\Desktop\2140020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jsburg.aj\Desktop\214002047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2E221B" w:rsidRDefault="002E221B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  <w:r w:rsidRPr="00C93AB8">
        <w:rPr>
          <w:rFonts w:ascii="Times New Roman" w:hAnsi="Times New Roman" w:cs="Times New Roman"/>
          <w:b/>
        </w:rPr>
        <w:t xml:space="preserve">Кол-во </w:t>
      </w:r>
      <w:r w:rsidR="00D81111">
        <w:rPr>
          <w:rFonts w:ascii="Times New Roman" w:hAnsi="Times New Roman" w:cs="Times New Roman"/>
          <w:b/>
        </w:rPr>
        <w:t>395</w:t>
      </w:r>
      <w:r w:rsidRPr="00C93AB8">
        <w:rPr>
          <w:rFonts w:ascii="Times New Roman" w:hAnsi="Times New Roman" w:cs="Times New Roman"/>
          <w:b/>
        </w:rPr>
        <w:t xml:space="preserve"> шт.</w:t>
      </w:r>
      <w:r w:rsidR="00FE6A56">
        <w:rPr>
          <w:rFonts w:ascii="Times New Roman" w:hAnsi="Times New Roman" w:cs="Times New Roman"/>
          <w:b/>
        </w:rPr>
        <w:t xml:space="preserve">  </w:t>
      </w:r>
      <w:r w:rsidR="00FE6A56" w:rsidRPr="00FE6A56">
        <w:rPr>
          <w:rFonts w:ascii="Times New Roman" w:hAnsi="Times New Roman" w:cs="Times New Roman"/>
        </w:rPr>
        <w:t>ЗН-212</w:t>
      </w:r>
    </w:p>
    <w:tbl>
      <w:tblPr>
        <w:tblStyle w:val="a3"/>
        <w:tblpPr w:leftFromText="180" w:rightFromText="180" w:vertAnchor="text" w:horzAnchor="margin" w:tblpY="261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1560"/>
        <w:gridCol w:w="1559"/>
      </w:tblGrid>
      <w:tr w:rsidR="002E221B" w:rsidRPr="00E92A2F" w:rsidTr="00C045B5">
        <w:tc>
          <w:tcPr>
            <w:tcW w:w="5070" w:type="dxa"/>
            <w:gridSpan w:val="3"/>
          </w:tcPr>
          <w:p w:rsidR="002E221B" w:rsidRDefault="002E221B" w:rsidP="00E04170">
            <w:pPr>
              <w:jc w:val="center"/>
              <w:rPr>
                <w:b/>
              </w:rPr>
            </w:pPr>
            <w:r>
              <w:rPr>
                <w:b/>
              </w:rPr>
              <w:t>Размеры (</w:t>
            </w:r>
            <w:proofErr w:type="gramStart"/>
            <w:r>
              <w:rPr>
                <w:b/>
              </w:rPr>
              <w:t>мм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E221B" w:rsidRPr="00E92A2F" w:rsidRDefault="002E221B" w:rsidP="00E04170">
            <w:pPr>
              <w:jc w:val="center"/>
              <w:rPr>
                <w:b/>
              </w:rPr>
            </w:pPr>
            <w:r>
              <w:rPr>
                <w:b/>
              </w:rPr>
              <w:t>Масса (</w:t>
            </w:r>
            <w:proofErr w:type="gramStart"/>
            <w:r>
              <w:rPr>
                <w:b/>
              </w:rPr>
              <w:t>кг</w:t>
            </w:r>
            <w:proofErr w:type="gramEnd"/>
            <w:r>
              <w:rPr>
                <w:b/>
              </w:rPr>
              <w:t>)</w:t>
            </w:r>
          </w:p>
        </w:tc>
      </w:tr>
      <w:tr w:rsidR="002E221B" w:rsidRPr="00E92A2F" w:rsidTr="00C045B5">
        <w:tc>
          <w:tcPr>
            <w:tcW w:w="1668" w:type="dxa"/>
          </w:tcPr>
          <w:p w:rsidR="002E221B" w:rsidRPr="00AB7BE7" w:rsidRDefault="002E221B" w:rsidP="00E0417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842" w:type="dxa"/>
          </w:tcPr>
          <w:p w:rsidR="002E221B" w:rsidRPr="00AB7BE7" w:rsidRDefault="002E221B" w:rsidP="00E0417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60" w:type="dxa"/>
          </w:tcPr>
          <w:p w:rsidR="002E221B" w:rsidRPr="00E92A2F" w:rsidRDefault="00B6789C" w:rsidP="00B6789C">
            <w:pPr>
              <w:tabs>
                <w:tab w:val="left" w:pos="1372"/>
                <w:tab w:val="center" w:pos="145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59" w:type="dxa"/>
            <w:vMerge/>
            <w:shd w:val="clear" w:color="auto" w:fill="auto"/>
          </w:tcPr>
          <w:p w:rsidR="002E221B" w:rsidRPr="00E92A2F" w:rsidRDefault="002E221B" w:rsidP="00E04170">
            <w:pPr>
              <w:rPr>
                <w:b/>
              </w:rPr>
            </w:pPr>
          </w:p>
        </w:tc>
      </w:tr>
      <w:tr w:rsidR="002E221B" w:rsidTr="00C045B5">
        <w:trPr>
          <w:trHeight w:val="547"/>
        </w:trPr>
        <w:tc>
          <w:tcPr>
            <w:tcW w:w="1668" w:type="dxa"/>
            <w:vAlign w:val="center"/>
          </w:tcPr>
          <w:p w:rsidR="002E221B" w:rsidRDefault="00D81111" w:rsidP="00E04170">
            <w:pPr>
              <w:jc w:val="center"/>
            </w:pPr>
            <w:r>
              <w:t>64-66</w:t>
            </w:r>
          </w:p>
        </w:tc>
        <w:tc>
          <w:tcPr>
            <w:tcW w:w="1842" w:type="dxa"/>
            <w:vAlign w:val="center"/>
          </w:tcPr>
          <w:p w:rsidR="002E221B" w:rsidRDefault="00D81111" w:rsidP="00E04170">
            <w:pPr>
              <w:jc w:val="center"/>
            </w:pPr>
            <w:r>
              <w:t>59-61</w:t>
            </w:r>
          </w:p>
        </w:tc>
        <w:tc>
          <w:tcPr>
            <w:tcW w:w="1560" w:type="dxa"/>
            <w:vAlign w:val="center"/>
          </w:tcPr>
          <w:p w:rsidR="002E221B" w:rsidRDefault="00D81111" w:rsidP="00D81111">
            <w:pPr>
              <w:jc w:val="center"/>
            </w:pPr>
            <w:r>
              <w:t>12-14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221B" w:rsidRDefault="002E221B" w:rsidP="00E04170">
            <w:pPr>
              <w:jc w:val="center"/>
            </w:pPr>
            <w:r>
              <w:t>Не более 0,7</w:t>
            </w:r>
          </w:p>
        </w:tc>
      </w:tr>
    </w:tbl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FE6A56" w:rsidRDefault="00FE6A56" w:rsidP="00B6789C">
      <w:pPr>
        <w:tabs>
          <w:tab w:val="left" w:pos="5706"/>
        </w:tabs>
        <w:spacing w:after="0"/>
        <w:rPr>
          <w:rFonts w:ascii="Times New Roman" w:hAnsi="Times New Roman" w:cs="Times New Roman"/>
          <w:b/>
        </w:rPr>
      </w:pPr>
    </w:p>
    <w:p w:rsidR="00D81111" w:rsidRPr="00FE6A56" w:rsidRDefault="00D81111" w:rsidP="00B6789C">
      <w:pPr>
        <w:tabs>
          <w:tab w:val="left" w:pos="5706"/>
        </w:tabs>
        <w:spacing w:after="0"/>
        <w:rPr>
          <w:rFonts w:ascii="Times New Roman" w:hAnsi="Times New Roman" w:cs="Times New Roman"/>
        </w:rPr>
      </w:pPr>
      <w:r w:rsidRPr="00C93AB8">
        <w:rPr>
          <w:rFonts w:ascii="Times New Roman" w:hAnsi="Times New Roman" w:cs="Times New Roman"/>
          <w:b/>
        </w:rPr>
        <w:t xml:space="preserve">Кол-во </w:t>
      </w:r>
      <w:r>
        <w:rPr>
          <w:rFonts w:ascii="Times New Roman" w:hAnsi="Times New Roman" w:cs="Times New Roman"/>
          <w:b/>
        </w:rPr>
        <w:t>436</w:t>
      </w:r>
      <w:r w:rsidRPr="00C93AB8">
        <w:rPr>
          <w:rFonts w:ascii="Times New Roman" w:hAnsi="Times New Roman" w:cs="Times New Roman"/>
          <w:b/>
        </w:rPr>
        <w:t xml:space="preserve"> шт.</w:t>
      </w:r>
      <w:r w:rsidR="00FE6A56">
        <w:rPr>
          <w:rFonts w:ascii="Times New Roman" w:hAnsi="Times New Roman" w:cs="Times New Roman"/>
          <w:b/>
        </w:rPr>
        <w:t xml:space="preserve"> </w:t>
      </w:r>
      <w:r w:rsidR="00FE6A56">
        <w:rPr>
          <w:rFonts w:ascii="Times New Roman" w:hAnsi="Times New Roman" w:cs="Times New Roman"/>
        </w:rPr>
        <w:t>ВС-2-4-01</w:t>
      </w:r>
    </w:p>
    <w:tbl>
      <w:tblPr>
        <w:tblStyle w:val="a3"/>
        <w:tblpPr w:leftFromText="180" w:rightFromText="180" w:vertAnchor="text" w:horzAnchor="margin" w:tblpY="261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1560"/>
        <w:gridCol w:w="1559"/>
      </w:tblGrid>
      <w:tr w:rsidR="00D81111" w:rsidRPr="00E92A2F" w:rsidTr="00C045B5">
        <w:tc>
          <w:tcPr>
            <w:tcW w:w="5070" w:type="dxa"/>
            <w:gridSpan w:val="3"/>
          </w:tcPr>
          <w:p w:rsidR="00D81111" w:rsidRDefault="00D81111" w:rsidP="00E04170">
            <w:pPr>
              <w:jc w:val="center"/>
              <w:rPr>
                <w:b/>
              </w:rPr>
            </w:pPr>
            <w:r>
              <w:rPr>
                <w:b/>
              </w:rPr>
              <w:t>Размеры (</w:t>
            </w:r>
            <w:proofErr w:type="gramStart"/>
            <w:r>
              <w:rPr>
                <w:b/>
              </w:rPr>
              <w:t>мм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1111" w:rsidRPr="00E92A2F" w:rsidRDefault="00D81111" w:rsidP="00E04170">
            <w:pPr>
              <w:jc w:val="center"/>
              <w:rPr>
                <w:b/>
              </w:rPr>
            </w:pPr>
            <w:r>
              <w:rPr>
                <w:b/>
              </w:rPr>
              <w:t>Масса (</w:t>
            </w:r>
            <w:proofErr w:type="gramStart"/>
            <w:r>
              <w:rPr>
                <w:b/>
              </w:rPr>
              <w:t>кг</w:t>
            </w:r>
            <w:proofErr w:type="gramEnd"/>
            <w:r>
              <w:rPr>
                <w:b/>
              </w:rPr>
              <w:t>)</w:t>
            </w:r>
          </w:p>
        </w:tc>
      </w:tr>
      <w:tr w:rsidR="00D81111" w:rsidRPr="00E92A2F" w:rsidTr="00C045B5">
        <w:tc>
          <w:tcPr>
            <w:tcW w:w="1668" w:type="dxa"/>
          </w:tcPr>
          <w:p w:rsidR="00D81111" w:rsidRPr="00AB7BE7" w:rsidRDefault="00D81111" w:rsidP="00E0417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842" w:type="dxa"/>
          </w:tcPr>
          <w:p w:rsidR="00D81111" w:rsidRPr="00AB7BE7" w:rsidRDefault="00D81111" w:rsidP="00E0417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60" w:type="dxa"/>
          </w:tcPr>
          <w:p w:rsidR="00D81111" w:rsidRPr="00B6789C" w:rsidRDefault="00B6789C" w:rsidP="00E041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559" w:type="dxa"/>
            <w:vMerge/>
            <w:shd w:val="clear" w:color="auto" w:fill="auto"/>
          </w:tcPr>
          <w:p w:rsidR="00D81111" w:rsidRPr="00E92A2F" w:rsidRDefault="00D81111" w:rsidP="00E04170">
            <w:pPr>
              <w:rPr>
                <w:b/>
              </w:rPr>
            </w:pPr>
          </w:p>
        </w:tc>
      </w:tr>
      <w:tr w:rsidR="00D81111" w:rsidTr="00C045B5">
        <w:trPr>
          <w:trHeight w:val="547"/>
        </w:trPr>
        <w:tc>
          <w:tcPr>
            <w:tcW w:w="1668" w:type="dxa"/>
            <w:vAlign w:val="center"/>
          </w:tcPr>
          <w:p w:rsidR="00D81111" w:rsidRDefault="00D81111" w:rsidP="00E04170">
            <w:pPr>
              <w:jc w:val="center"/>
            </w:pPr>
            <w:r>
              <w:t>69-71</w:t>
            </w:r>
          </w:p>
        </w:tc>
        <w:tc>
          <w:tcPr>
            <w:tcW w:w="1842" w:type="dxa"/>
            <w:vAlign w:val="center"/>
          </w:tcPr>
          <w:p w:rsidR="00D81111" w:rsidRDefault="00D81111" w:rsidP="00E04170">
            <w:pPr>
              <w:jc w:val="center"/>
            </w:pPr>
            <w:r>
              <w:t>69-71</w:t>
            </w:r>
          </w:p>
        </w:tc>
        <w:tc>
          <w:tcPr>
            <w:tcW w:w="1560" w:type="dxa"/>
            <w:vAlign w:val="center"/>
          </w:tcPr>
          <w:p w:rsidR="00D81111" w:rsidRDefault="00D81111" w:rsidP="00D81111">
            <w:pPr>
              <w:jc w:val="center"/>
            </w:pPr>
            <w:r>
              <w:t>9-11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81111" w:rsidRDefault="00D81111" w:rsidP="00E04170">
            <w:pPr>
              <w:jc w:val="center"/>
            </w:pPr>
            <w:r>
              <w:t>Не более 0,7</w:t>
            </w:r>
          </w:p>
        </w:tc>
      </w:tr>
    </w:tbl>
    <w:p w:rsidR="00AB7BE7" w:rsidRDefault="00AB7BE7" w:rsidP="00BD7C7A">
      <w:pPr>
        <w:tabs>
          <w:tab w:val="left" w:pos="0"/>
        </w:tabs>
        <w:rPr>
          <w:rFonts w:ascii="Times New Roman" w:hAnsi="Times New Roman" w:cs="Times New Roman"/>
          <w:b/>
          <w:sz w:val="32"/>
          <w:szCs w:val="32"/>
        </w:rPr>
      </w:pPr>
    </w:p>
    <w:p w:rsidR="00223690" w:rsidRPr="00223690" w:rsidRDefault="00223690" w:rsidP="00223690">
      <w:pPr>
        <w:rPr>
          <w:rFonts w:ascii="Times New Roman" w:hAnsi="Times New Roman" w:cs="Times New Roman"/>
          <w:sz w:val="32"/>
          <w:szCs w:val="32"/>
        </w:rPr>
      </w:pPr>
    </w:p>
    <w:p w:rsidR="00223690" w:rsidRDefault="00223690" w:rsidP="00223690">
      <w:pPr>
        <w:rPr>
          <w:rFonts w:ascii="Times New Roman" w:hAnsi="Times New Roman" w:cs="Times New Roman"/>
          <w:sz w:val="32"/>
          <w:szCs w:val="32"/>
        </w:rPr>
      </w:pPr>
    </w:p>
    <w:p w:rsidR="00B6789C" w:rsidRDefault="00D02D0B" w:rsidP="00C045B5">
      <w:pPr>
        <w:tabs>
          <w:tab w:val="left" w:pos="1820"/>
          <w:tab w:val="left" w:pos="5706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9. Петля для двери</w:t>
      </w:r>
    </w:p>
    <w:p w:rsidR="00FE6A56" w:rsidRDefault="00FE6A56" w:rsidP="009C3808">
      <w:pPr>
        <w:tabs>
          <w:tab w:val="left" w:pos="1766"/>
        </w:tabs>
        <w:jc w:val="both"/>
        <w:rPr>
          <w:rFonts w:ascii="Times New Roman" w:hAnsi="Times New Roman" w:cs="Times New Roman"/>
          <w:b/>
        </w:rPr>
      </w:pPr>
      <w:r w:rsidRPr="00FE6A56">
        <w:rPr>
          <w:rFonts w:ascii="Times New Roman" w:hAnsi="Times New Roman" w:cs="Times New Roman"/>
          <w:b/>
        </w:rPr>
        <w:t>Вариант открывания – универсальная</w:t>
      </w:r>
      <w:r>
        <w:rPr>
          <w:rFonts w:ascii="Times New Roman" w:hAnsi="Times New Roman" w:cs="Times New Roman"/>
          <w:b/>
        </w:rPr>
        <w:t xml:space="preserve">, длина </w:t>
      </w:r>
      <w:r w:rsidRPr="00FE6A56">
        <w:rPr>
          <w:rFonts w:ascii="Times New Roman" w:hAnsi="Times New Roman" w:cs="Times New Roman"/>
          <w:b/>
        </w:rPr>
        <w:t>70 мм</w:t>
      </w:r>
      <w:r>
        <w:rPr>
          <w:rFonts w:ascii="Times New Roman" w:hAnsi="Times New Roman" w:cs="Times New Roman"/>
          <w:b/>
        </w:rPr>
        <w:t xml:space="preserve">, </w:t>
      </w:r>
      <w:r w:rsidRPr="00FE6A56">
        <w:rPr>
          <w:rFonts w:ascii="Times New Roman" w:hAnsi="Times New Roman" w:cs="Times New Roman"/>
          <w:b/>
        </w:rPr>
        <w:t>Покрытие не требуется</w:t>
      </w:r>
    </w:p>
    <w:p w:rsidR="00701F6A" w:rsidRPr="00FE6A56" w:rsidRDefault="00701F6A" w:rsidP="009C3808">
      <w:pPr>
        <w:tabs>
          <w:tab w:val="left" w:pos="1766"/>
        </w:tabs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C3808" w:rsidRDefault="00FE6A56" w:rsidP="009C3808">
      <w:pPr>
        <w:tabs>
          <w:tab w:val="left" w:pos="1766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</w:t>
      </w:r>
      <w:r w:rsidR="009C3808" w:rsidRPr="00C93AB8">
        <w:rPr>
          <w:rFonts w:ascii="Times New Roman" w:hAnsi="Times New Roman" w:cs="Times New Roman"/>
          <w:b/>
          <w:sz w:val="32"/>
          <w:szCs w:val="32"/>
        </w:rPr>
        <w:t>.</w:t>
      </w:r>
      <w:r w:rsidR="009C3808">
        <w:rPr>
          <w:rFonts w:ascii="Times New Roman" w:hAnsi="Times New Roman" w:cs="Times New Roman"/>
          <w:b/>
          <w:sz w:val="32"/>
          <w:szCs w:val="32"/>
        </w:rPr>
        <w:t xml:space="preserve">Углекислота </w:t>
      </w:r>
      <w:r w:rsidR="00C045B5">
        <w:rPr>
          <w:rFonts w:ascii="Times New Roman" w:hAnsi="Times New Roman" w:cs="Times New Roman"/>
          <w:b/>
          <w:sz w:val="32"/>
          <w:szCs w:val="32"/>
        </w:rPr>
        <w:t>(поставка новых баллонов)</w:t>
      </w:r>
    </w:p>
    <w:p w:rsidR="00C045B5" w:rsidRPr="009C3808" w:rsidRDefault="00C045B5" w:rsidP="009C3808">
      <w:pPr>
        <w:tabs>
          <w:tab w:val="left" w:pos="1766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 w:rsidRPr="00FE6A56">
        <w:rPr>
          <w:rFonts w:ascii="Times New Roman" w:hAnsi="Times New Roman" w:cs="Times New Roman"/>
          <w:b/>
        </w:rPr>
        <w:t>Вариант открывания</w:t>
      </w:r>
    </w:p>
    <w:tbl>
      <w:tblPr>
        <w:tblStyle w:val="a3"/>
        <w:tblpPr w:leftFromText="180" w:rightFromText="180" w:vertAnchor="text" w:horzAnchor="margin" w:tblpY="261"/>
        <w:tblW w:w="0" w:type="auto"/>
        <w:tblLook w:val="04A0" w:firstRow="1" w:lastRow="0" w:firstColumn="1" w:lastColumn="0" w:noHBand="0" w:noVBand="1"/>
      </w:tblPr>
      <w:tblGrid>
        <w:gridCol w:w="2392"/>
        <w:gridCol w:w="2393"/>
      </w:tblGrid>
      <w:tr w:rsidR="009D575C" w:rsidRPr="00E92A2F" w:rsidTr="00DE34B7">
        <w:tc>
          <w:tcPr>
            <w:tcW w:w="2392" w:type="dxa"/>
          </w:tcPr>
          <w:p w:rsidR="009D575C" w:rsidRPr="009C3808" w:rsidRDefault="009D575C" w:rsidP="009D575C">
            <w:pPr>
              <w:jc w:val="center"/>
              <w:rPr>
                <w:b/>
              </w:rPr>
            </w:pPr>
            <w:r>
              <w:rPr>
                <w:b/>
              </w:rPr>
              <w:t>ГОСТ</w:t>
            </w:r>
          </w:p>
        </w:tc>
        <w:tc>
          <w:tcPr>
            <w:tcW w:w="2393" w:type="dxa"/>
          </w:tcPr>
          <w:p w:rsidR="009D575C" w:rsidRPr="009C3808" w:rsidRDefault="009D575C" w:rsidP="009D575C">
            <w:pPr>
              <w:jc w:val="center"/>
              <w:rPr>
                <w:b/>
              </w:rPr>
            </w:pPr>
            <w:r>
              <w:rPr>
                <w:b/>
              </w:rPr>
              <w:t>Тара</w:t>
            </w:r>
          </w:p>
        </w:tc>
      </w:tr>
      <w:tr w:rsidR="009D575C" w:rsidTr="00DE34B7">
        <w:tc>
          <w:tcPr>
            <w:tcW w:w="2392" w:type="dxa"/>
          </w:tcPr>
          <w:p w:rsidR="009D575C" w:rsidRDefault="009D575C" w:rsidP="009D575C">
            <w:pPr>
              <w:jc w:val="center"/>
            </w:pPr>
            <w:r>
              <w:rPr>
                <w:color w:val="333333"/>
                <w:sz w:val="21"/>
                <w:szCs w:val="21"/>
                <w:shd w:val="clear" w:color="auto" w:fill="EBEBEB"/>
              </w:rPr>
              <w:t>ГОСТ 8050-85</w:t>
            </w:r>
          </w:p>
        </w:tc>
        <w:tc>
          <w:tcPr>
            <w:tcW w:w="2393" w:type="dxa"/>
          </w:tcPr>
          <w:p w:rsidR="009D575C" w:rsidRDefault="009D575C" w:rsidP="009D575C">
            <w:pPr>
              <w:jc w:val="center"/>
            </w:pPr>
            <w:r>
              <w:t>В бал</w:t>
            </w:r>
            <w:r w:rsidR="00C045B5">
              <w:t>л</w:t>
            </w:r>
            <w:r>
              <w:t>онах не менее 40 л с давлением не менее 14,7 МПА</w:t>
            </w:r>
          </w:p>
        </w:tc>
      </w:tr>
    </w:tbl>
    <w:p w:rsidR="009C3808" w:rsidRDefault="009C3808" w:rsidP="009C3808">
      <w:pPr>
        <w:rPr>
          <w:rFonts w:ascii="Times New Roman" w:hAnsi="Times New Roman" w:cs="Times New Roman"/>
        </w:rPr>
      </w:pPr>
    </w:p>
    <w:p w:rsidR="00C045B5" w:rsidRDefault="00C045B5" w:rsidP="009C3808">
      <w:pPr>
        <w:rPr>
          <w:rFonts w:ascii="Times New Roman" w:hAnsi="Times New Roman" w:cs="Times New Roman"/>
        </w:rPr>
      </w:pPr>
    </w:p>
    <w:p w:rsidR="00C045B5" w:rsidRDefault="00C045B5" w:rsidP="009C3808">
      <w:pPr>
        <w:rPr>
          <w:rFonts w:ascii="Times New Roman" w:hAnsi="Times New Roman" w:cs="Times New Roman"/>
        </w:rPr>
      </w:pPr>
    </w:p>
    <w:p w:rsidR="00C045B5" w:rsidRDefault="00C045B5" w:rsidP="009C3808">
      <w:pPr>
        <w:rPr>
          <w:rFonts w:ascii="Times New Roman" w:hAnsi="Times New Roman" w:cs="Times New Roman"/>
        </w:rPr>
      </w:pPr>
    </w:p>
    <w:p w:rsidR="00C045B5" w:rsidRDefault="00C045B5" w:rsidP="009C3808">
      <w:pPr>
        <w:rPr>
          <w:rFonts w:ascii="Times New Roman" w:hAnsi="Times New Roman" w:cs="Times New Roman"/>
          <w:b/>
          <w:sz w:val="32"/>
          <w:szCs w:val="32"/>
        </w:rPr>
      </w:pPr>
      <w:r w:rsidRPr="00C045B5">
        <w:rPr>
          <w:rFonts w:ascii="Times New Roman" w:hAnsi="Times New Roman" w:cs="Times New Roman"/>
          <w:b/>
          <w:sz w:val="32"/>
          <w:szCs w:val="32"/>
        </w:rPr>
        <w:t xml:space="preserve">11. </w:t>
      </w:r>
      <w:r>
        <w:rPr>
          <w:rFonts w:ascii="Times New Roman" w:hAnsi="Times New Roman" w:cs="Times New Roman"/>
          <w:b/>
          <w:sz w:val="32"/>
          <w:szCs w:val="32"/>
        </w:rPr>
        <w:t xml:space="preserve">Труба ПВХ 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526"/>
        <w:gridCol w:w="2410"/>
        <w:gridCol w:w="1134"/>
        <w:gridCol w:w="2693"/>
        <w:gridCol w:w="2551"/>
      </w:tblGrid>
      <w:tr w:rsidR="00C045B5" w:rsidTr="00C045B5">
        <w:tc>
          <w:tcPr>
            <w:tcW w:w="1526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  <w:b/>
              </w:rPr>
            </w:pPr>
            <w:r w:rsidRPr="00C045B5">
              <w:rPr>
                <w:rFonts w:ascii="Times New Roman" w:hAnsi="Times New Roman" w:cs="Times New Roman"/>
                <w:b/>
              </w:rPr>
              <w:t xml:space="preserve">Диаметр, </w:t>
            </w:r>
            <w:proofErr w:type="gramStart"/>
            <w:r w:rsidRPr="00C045B5">
              <w:rPr>
                <w:rFonts w:ascii="Times New Roman" w:hAnsi="Times New Roman" w:cs="Times New Roman"/>
                <w:b/>
              </w:rPr>
              <w:t>мм</w:t>
            </w:r>
            <w:proofErr w:type="gramEnd"/>
          </w:p>
        </w:tc>
        <w:tc>
          <w:tcPr>
            <w:tcW w:w="2410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  <w:b/>
              </w:rPr>
            </w:pPr>
            <w:r w:rsidRPr="00C045B5">
              <w:rPr>
                <w:rFonts w:ascii="Times New Roman" w:hAnsi="Times New Roman" w:cs="Times New Roman"/>
                <w:b/>
              </w:rPr>
              <w:t>Вариант исполнения</w:t>
            </w:r>
          </w:p>
        </w:tc>
        <w:tc>
          <w:tcPr>
            <w:tcW w:w="1134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  <w:b/>
              </w:rPr>
            </w:pPr>
            <w:r w:rsidRPr="00C045B5">
              <w:rPr>
                <w:rFonts w:ascii="Times New Roman" w:hAnsi="Times New Roman" w:cs="Times New Roman"/>
                <w:b/>
              </w:rPr>
              <w:t xml:space="preserve">Длина, </w:t>
            </w:r>
            <w:proofErr w:type="gramStart"/>
            <w:r w:rsidRPr="00C045B5">
              <w:rPr>
                <w:rFonts w:ascii="Times New Roman" w:hAnsi="Times New Roman" w:cs="Times New Roman"/>
                <w:b/>
              </w:rPr>
              <w:t>м</w:t>
            </w:r>
            <w:proofErr w:type="gramEnd"/>
          </w:p>
        </w:tc>
        <w:tc>
          <w:tcPr>
            <w:tcW w:w="2693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Длина трубы в бухте,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м</w:t>
            </w:r>
            <w:proofErr w:type="gramEnd"/>
          </w:p>
        </w:tc>
        <w:tc>
          <w:tcPr>
            <w:tcW w:w="2551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требуемых бухт, шт.</w:t>
            </w:r>
          </w:p>
        </w:tc>
      </w:tr>
      <w:tr w:rsidR="00C045B5" w:rsidTr="00C045B5">
        <w:tc>
          <w:tcPr>
            <w:tcW w:w="1526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 w:rsidRPr="00C045B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10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 w:rsidRPr="00C045B5">
              <w:rPr>
                <w:rFonts w:ascii="Times New Roman" w:hAnsi="Times New Roman" w:cs="Times New Roman"/>
              </w:rPr>
              <w:t>гофрированная</w:t>
            </w:r>
          </w:p>
        </w:tc>
        <w:tc>
          <w:tcPr>
            <w:tcW w:w="1134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693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51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045B5" w:rsidTr="00C045B5">
        <w:tc>
          <w:tcPr>
            <w:tcW w:w="1526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 w:rsidRPr="00C045B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0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 w:rsidRPr="00C045B5">
              <w:rPr>
                <w:rFonts w:ascii="Times New Roman" w:hAnsi="Times New Roman" w:cs="Times New Roman"/>
              </w:rPr>
              <w:t>гофрированная</w:t>
            </w:r>
          </w:p>
        </w:tc>
        <w:tc>
          <w:tcPr>
            <w:tcW w:w="1134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93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51" w:type="dxa"/>
          </w:tcPr>
          <w:p w:rsidR="00C045B5" w:rsidRPr="00C045B5" w:rsidRDefault="00C045B5" w:rsidP="009C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C045B5" w:rsidRDefault="00C045B5" w:rsidP="009C3808">
      <w:pPr>
        <w:rPr>
          <w:rFonts w:ascii="Times New Roman" w:hAnsi="Times New Roman" w:cs="Times New Roman"/>
          <w:b/>
          <w:sz w:val="32"/>
          <w:szCs w:val="32"/>
        </w:rPr>
      </w:pPr>
    </w:p>
    <w:sectPr w:rsidR="00C045B5" w:rsidSect="00C045B5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C7" w:rsidRDefault="00B231C7" w:rsidP="009C3808">
      <w:pPr>
        <w:spacing w:after="0" w:line="240" w:lineRule="auto"/>
      </w:pPr>
      <w:r>
        <w:separator/>
      </w:r>
    </w:p>
  </w:endnote>
  <w:endnote w:type="continuationSeparator" w:id="0">
    <w:p w:rsidR="00B231C7" w:rsidRDefault="00B231C7" w:rsidP="009C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C7" w:rsidRDefault="00B231C7" w:rsidP="009C3808">
      <w:pPr>
        <w:spacing w:after="0" w:line="240" w:lineRule="auto"/>
      </w:pPr>
      <w:r>
        <w:separator/>
      </w:r>
    </w:p>
  </w:footnote>
  <w:footnote w:type="continuationSeparator" w:id="0">
    <w:p w:rsidR="00B231C7" w:rsidRDefault="00B231C7" w:rsidP="009C3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301CF"/>
    <w:multiLevelType w:val="hybridMultilevel"/>
    <w:tmpl w:val="66FAEC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26757"/>
    <w:multiLevelType w:val="hybridMultilevel"/>
    <w:tmpl w:val="6840DB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C55"/>
    <w:rsid w:val="001F7020"/>
    <w:rsid w:val="00223690"/>
    <w:rsid w:val="002E221B"/>
    <w:rsid w:val="004D769B"/>
    <w:rsid w:val="00701F6A"/>
    <w:rsid w:val="007D40DA"/>
    <w:rsid w:val="009C3808"/>
    <w:rsid w:val="009D575C"/>
    <w:rsid w:val="00A54AAD"/>
    <w:rsid w:val="00AB7BE7"/>
    <w:rsid w:val="00B231C7"/>
    <w:rsid w:val="00B60734"/>
    <w:rsid w:val="00B6789C"/>
    <w:rsid w:val="00BD7C7A"/>
    <w:rsid w:val="00BE069A"/>
    <w:rsid w:val="00C045B5"/>
    <w:rsid w:val="00C93AB8"/>
    <w:rsid w:val="00D02D0B"/>
    <w:rsid w:val="00D55C55"/>
    <w:rsid w:val="00D81111"/>
    <w:rsid w:val="00E92A2F"/>
    <w:rsid w:val="00F2289D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A2F"/>
    <w:pPr>
      <w:ind w:left="720"/>
      <w:contextualSpacing/>
    </w:pPr>
  </w:style>
  <w:style w:type="character" w:customStyle="1" w:styleId="apple-converted-space">
    <w:name w:val="apple-converted-space"/>
    <w:basedOn w:val="a0"/>
    <w:rsid w:val="00E92A2F"/>
  </w:style>
  <w:style w:type="paragraph" w:styleId="a5">
    <w:name w:val="Balloon Text"/>
    <w:basedOn w:val="a"/>
    <w:link w:val="a6"/>
    <w:uiPriority w:val="99"/>
    <w:semiHidden/>
    <w:unhideWhenUsed/>
    <w:rsid w:val="00BD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C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3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3808"/>
  </w:style>
  <w:style w:type="paragraph" w:styleId="a9">
    <w:name w:val="footer"/>
    <w:basedOn w:val="a"/>
    <w:link w:val="aa"/>
    <w:uiPriority w:val="99"/>
    <w:unhideWhenUsed/>
    <w:rsid w:val="009C3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3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A2F"/>
    <w:pPr>
      <w:ind w:left="720"/>
      <w:contextualSpacing/>
    </w:pPr>
  </w:style>
  <w:style w:type="character" w:customStyle="1" w:styleId="apple-converted-space">
    <w:name w:val="apple-converted-space"/>
    <w:basedOn w:val="a0"/>
    <w:rsid w:val="00E92A2F"/>
  </w:style>
  <w:style w:type="paragraph" w:styleId="a5">
    <w:name w:val="Balloon Text"/>
    <w:basedOn w:val="a"/>
    <w:link w:val="a6"/>
    <w:uiPriority w:val="99"/>
    <w:semiHidden/>
    <w:unhideWhenUsed/>
    <w:rsid w:val="00BD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C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3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3808"/>
  </w:style>
  <w:style w:type="paragraph" w:styleId="a9">
    <w:name w:val="footer"/>
    <w:basedOn w:val="a"/>
    <w:link w:val="aa"/>
    <w:uiPriority w:val="99"/>
    <w:unhideWhenUsed/>
    <w:rsid w:val="009C3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3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Вайсбург Антон Яковлевич</dc:creator>
  <cp:keywords/>
  <dc:description/>
  <cp:lastModifiedBy>Лычагин Максим Сергеевич</cp:lastModifiedBy>
  <cp:revision>3</cp:revision>
  <dcterms:created xsi:type="dcterms:W3CDTF">2013-02-15T07:59:00Z</dcterms:created>
  <dcterms:modified xsi:type="dcterms:W3CDTF">2013-02-15T07:59:00Z</dcterms:modified>
</cp:coreProperties>
</file>